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78" w:rsidRDefault="00C8732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</w:r>
      <w:r>
        <w:rPr>
          <w:rFonts w:ascii="Chalkboard" w:hAnsi="Chalkboard"/>
          <w:sz w:val="24"/>
          <w:szCs w:val="24"/>
        </w:rPr>
        <w:tab/>
        <w:t>Wahlen, 16.04.2020</w:t>
      </w:r>
    </w:p>
    <w:p w:rsidR="00F73278" w:rsidRDefault="00F73278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C8732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Liebe Eltern,</w:t>
      </w:r>
    </w:p>
    <w:p w:rsidR="00F73278" w:rsidRDefault="00F73278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C8732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Sie hatten hoffentlich trotz der momentanen Umstände schöne Feiertage und sind</w:t>
      </w:r>
      <w:r w:rsidR="003B35D1">
        <w:rPr>
          <w:rFonts w:ascii="Chalkboard" w:hAnsi="Chalkboard"/>
          <w:sz w:val="24"/>
          <w:szCs w:val="24"/>
        </w:rPr>
        <w:t xml:space="preserve"> </w:t>
      </w:r>
      <w:r>
        <w:rPr>
          <w:rFonts w:ascii="Chalkboard" w:hAnsi="Chalkboard"/>
          <w:sz w:val="24"/>
          <w:szCs w:val="24"/>
        </w:rPr>
        <w:t>alle gesund. Sicherlich haben Sie in den Medien von der Verlängerung der Schulschließung erfahren. Wir möchten Sie, soweit dies momentan möglich ist, über den Verlauf bis zum 03.05.2020 informieren.</w:t>
      </w:r>
    </w:p>
    <w:p w:rsidR="00F73278" w:rsidRDefault="00F73278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C8732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Ab Montag 20.04.2020 (Ende der Osterferien) werden Sie und Ihre Kinder von der jeweiligen Klassenlehrerin zeitnah Informationen/neuen Lernstoff erhalten.</w:t>
      </w:r>
    </w:p>
    <w:p w:rsidR="00F73278" w:rsidRDefault="00F73278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C8732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Alle Neuregelungen und Bestimmungen zur Notbetreuung finden Sie</w:t>
      </w:r>
      <w:r w:rsidR="009123C9">
        <w:rPr>
          <w:rFonts w:ascii="Chalkboard" w:hAnsi="Chalkboard"/>
          <w:sz w:val="24"/>
          <w:szCs w:val="24"/>
        </w:rPr>
        <w:t xml:space="preserve"> wie bisher </w:t>
      </w:r>
      <w:r>
        <w:rPr>
          <w:rFonts w:ascii="Chalkboard" w:hAnsi="Chalkboard"/>
          <w:sz w:val="24"/>
          <w:szCs w:val="24"/>
        </w:rPr>
        <w:t>auf der Homepage der Schule. Dort finden Sie auch andere wichtige Informationen des Schulamts, Hilfsangebote der Schulpsychologie und anderer Stellen und Kontaktdaten.</w:t>
      </w:r>
      <w:r w:rsidR="003B35D1">
        <w:rPr>
          <w:rFonts w:ascii="Chalkboard" w:hAnsi="Chalkboard"/>
          <w:sz w:val="24"/>
          <w:szCs w:val="24"/>
        </w:rPr>
        <w:t xml:space="preserve"> Teilweise finden Sie dort auch Informationen in weiteren Sprachen. </w:t>
      </w:r>
      <w:r>
        <w:rPr>
          <w:rFonts w:ascii="Chalkboard" w:hAnsi="Chalkboard"/>
          <w:sz w:val="24"/>
          <w:szCs w:val="24"/>
        </w:rPr>
        <w:t xml:space="preserve">Bitte informieren Sie sich regelmäßig über aktuelle Veränderungen auf der Homepage. Sollte das nicht möglich sein, melden Sie sich gerne direkt bei uns. </w:t>
      </w:r>
    </w:p>
    <w:p w:rsidR="00F73278" w:rsidRDefault="00F73278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3B35D1">
      <w:pPr>
        <w:pStyle w:val="Text"/>
        <w:spacing w:line="288" w:lineRule="auto"/>
        <w:jc w:val="both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An Wochenenden und Feiertagen</w:t>
      </w:r>
      <w:r w:rsidR="00C87321">
        <w:rPr>
          <w:rFonts w:ascii="Chalkboard" w:hAnsi="Chalkboard"/>
          <w:sz w:val="24"/>
          <w:szCs w:val="24"/>
        </w:rPr>
        <w:t xml:space="preserve"> erreichen Sie uns </w:t>
      </w:r>
      <w:r>
        <w:rPr>
          <w:rFonts w:ascii="Chalkboard" w:hAnsi="Chalkboard"/>
          <w:sz w:val="24"/>
          <w:szCs w:val="24"/>
        </w:rPr>
        <w:t xml:space="preserve">nur </w:t>
      </w:r>
      <w:r w:rsidR="00C87321">
        <w:rPr>
          <w:rFonts w:ascii="Chalkboard" w:hAnsi="Chalkboard"/>
          <w:sz w:val="24"/>
          <w:szCs w:val="24"/>
        </w:rPr>
        <w:t xml:space="preserve">über die Mailadresse der Schule: </w:t>
      </w:r>
    </w:p>
    <w:p w:rsidR="003B35D1" w:rsidRDefault="003B35D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4B507E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hyperlink r:id="rId7" w:history="1">
        <w:r w:rsidR="00C87321">
          <w:rPr>
            <w:rStyle w:val="Hyperlink0"/>
            <w:rFonts w:ascii="Chalkboard" w:hAnsi="Chalkboard"/>
            <w:sz w:val="24"/>
            <w:szCs w:val="24"/>
          </w:rPr>
          <w:t>ulfenbachtalschule@kreis-bergstrasse.de</w:t>
        </w:r>
      </w:hyperlink>
    </w:p>
    <w:p w:rsidR="003B35D1" w:rsidRDefault="003B35D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3B35D1">
      <w:pPr>
        <w:pStyle w:val="Text"/>
        <w:spacing w:line="288" w:lineRule="auto"/>
        <w:jc w:val="both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Wenn Sie uns telefonisch erreichen möchten, </w:t>
      </w:r>
      <w:r>
        <w:rPr>
          <w:rFonts w:ascii="Chalkboard" w:eastAsia="Chalkboard" w:hAnsi="Chalkboard" w:cs="Chalkboard"/>
          <w:sz w:val="24"/>
          <w:szCs w:val="24"/>
        </w:rPr>
        <w:t>i</w:t>
      </w:r>
      <w:r w:rsidR="00C87321">
        <w:rPr>
          <w:rFonts w:ascii="Chalkboard" w:hAnsi="Chalkboard"/>
          <w:sz w:val="24"/>
          <w:szCs w:val="24"/>
        </w:rPr>
        <w:t>st das Sekretariat</w:t>
      </w:r>
      <w:r>
        <w:rPr>
          <w:rFonts w:ascii="Chalkboard" w:hAnsi="Chalkboard"/>
          <w:sz w:val="24"/>
          <w:szCs w:val="24"/>
        </w:rPr>
        <w:t xml:space="preserve"> unter der Woche bis Freitag 12.00 </w:t>
      </w:r>
      <w:r w:rsidR="00C87321">
        <w:rPr>
          <w:rFonts w:ascii="Chalkboard" w:hAnsi="Chalkboard"/>
          <w:sz w:val="24"/>
          <w:szCs w:val="24"/>
        </w:rPr>
        <w:t>besetzt</w:t>
      </w:r>
      <w:r>
        <w:rPr>
          <w:rFonts w:ascii="Chalkboard" w:hAnsi="Chalkboard"/>
          <w:sz w:val="24"/>
          <w:szCs w:val="24"/>
        </w:rPr>
        <w:t>.</w:t>
      </w:r>
    </w:p>
    <w:p w:rsidR="003B35D1" w:rsidRDefault="003B35D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</w:p>
    <w:p w:rsidR="00F73278" w:rsidRDefault="00C87321">
      <w:pPr>
        <w:pStyle w:val="Text"/>
        <w:spacing w:line="288" w:lineRule="auto"/>
        <w:jc w:val="both"/>
        <w:rPr>
          <w:rFonts w:ascii="Chalkboard" w:eastAsia="Chalkboard" w:hAnsi="Chalkboard" w:cs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Viele Grüße </w:t>
      </w:r>
      <w:r w:rsidR="009123C9">
        <w:rPr>
          <w:rFonts w:ascii="Chalkboard" w:hAnsi="Chalkboard"/>
          <w:sz w:val="24"/>
          <w:szCs w:val="24"/>
        </w:rPr>
        <w:t>und bleiben Sie gesund</w:t>
      </w:r>
    </w:p>
    <w:p w:rsidR="00F73278" w:rsidRDefault="00C87321">
      <w:pPr>
        <w:pStyle w:val="Text"/>
        <w:spacing w:line="288" w:lineRule="auto"/>
        <w:jc w:val="both"/>
      </w:pPr>
      <w:r>
        <w:rPr>
          <w:rFonts w:ascii="Chalkboard" w:hAnsi="Chalkboard"/>
          <w:sz w:val="24"/>
          <w:szCs w:val="24"/>
        </w:rPr>
        <w:t>Barbara Walz &amp; Laura Winkler</w:t>
      </w:r>
    </w:p>
    <w:sectPr w:rsidR="00F73278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F4" w:rsidRDefault="00723CF4">
      <w:r>
        <w:separator/>
      </w:r>
    </w:p>
  </w:endnote>
  <w:endnote w:type="continuationSeparator" w:id="0">
    <w:p w:rsidR="00723CF4" w:rsidRDefault="007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F4" w:rsidRDefault="00723CF4">
      <w:r>
        <w:separator/>
      </w:r>
    </w:p>
  </w:footnote>
  <w:footnote w:type="continuationSeparator" w:id="0">
    <w:p w:rsidR="00723CF4" w:rsidRDefault="0072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D1" w:rsidRDefault="003B35D1" w:rsidP="003B35D1">
    <w:pPr>
      <w:pStyle w:val="berschrift2"/>
      <w:numPr>
        <w:ilvl w:val="1"/>
        <w:numId w:val="1"/>
      </w:numPr>
      <w:rPr>
        <w:rFonts w:ascii="Comic Sans MS" w:hAnsi="Comic Sans MS"/>
        <w:i w:val="0"/>
      </w:rPr>
    </w:pPr>
    <w:proofErr w:type="spellStart"/>
    <w:r>
      <w:rPr>
        <w:rFonts w:ascii="Comic Sans MS" w:hAnsi="Comic Sans MS"/>
        <w:i w:val="0"/>
      </w:rPr>
      <w:t>Ulfenbachtal</w:t>
    </w:r>
    <w:proofErr w:type="spellEnd"/>
    <w:r>
      <w:rPr>
        <w:rFonts w:ascii="Comic Sans MS" w:hAnsi="Comic Sans MS"/>
        <w:i w:val="0"/>
      </w:rPr>
      <w:t xml:space="preserve"> – Schule</w:t>
    </w:r>
  </w:p>
  <w:p w:rsidR="003B35D1" w:rsidRDefault="003B35D1" w:rsidP="003B35D1">
    <w:pPr>
      <w:widowControl w:val="0"/>
      <w:spacing w:line="360" w:lineRule="atLeast"/>
      <w:ind w:right="1"/>
      <w:rPr>
        <w:rFonts w:ascii="Comic Sans MS" w:hAnsi="Comic Sans MS"/>
      </w:rPr>
    </w:pPr>
    <w:r>
      <w:rPr>
        <w:rFonts w:ascii="Comic Sans MS" w:hAnsi="Comic Sans MS"/>
      </w:rPr>
      <w:t xml:space="preserve">          GRUNDSCHULE</w:t>
    </w:r>
    <w:r>
      <w:rPr>
        <w:rFonts w:ascii="Comic Sans MS" w:hAnsi="Comic Sans MS"/>
      </w:rPr>
      <w:tab/>
    </w:r>
  </w:p>
  <w:p w:rsidR="003B35D1" w:rsidRDefault="003B35D1" w:rsidP="003B35D1">
    <w:pPr>
      <w:widowControl w:val="0"/>
      <w:spacing w:line="360" w:lineRule="atLeast"/>
      <w:ind w:right="1"/>
      <w:rPr>
        <w:rFonts w:ascii="Comic Sans MS" w:hAnsi="Comic Sans MS"/>
      </w:rPr>
    </w:pPr>
    <w:r>
      <w:rPr>
        <w:rFonts w:ascii="Comic Sans MS" w:hAnsi="Comic Sans MS"/>
      </w:rPr>
      <w:t>DES KREISES BERGSTRASSE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</w:p>
  <w:p w:rsidR="003B35D1" w:rsidRPr="003B35D1" w:rsidRDefault="003B35D1" w:rsidP="003B35D1">
    <w:pPr>
      <w:widowControl w:val="0"/>
      <w:spacing w:line="360" w:lineRule="atLeast"/>
      <w:ind w:right="1"/>
      <w:rPr>
        <w:rFonts w:ascii="Comic Sans MS" w:hAnsi="Comic Sans MS"/>
        <w:iCs/>
        <w:lang w:val="de-DE"/>
      </w:rPr>
    </w:pPr>
    <w:r w:rsidRPr="003B35D1">
      <w:rPr>
        <w:rFonts w:ascii="Comic Sans MS" w:hAnsi="Comic Sans MS"/>
        <w:lang w:val="de-DE"/>
      </w:rPr>
      <w:t xml:space="preserve"> SINUS-Schule Naturwissenschaften  </w:t>
    </w:r>
    <w:r w:rsidRPr="003B35D1">
      <w:rPr>
        <w:rFonts w:ascii="Comic Sans MS" w:hAnsi="Comic Sans MS"/>
        <w:lang w:val="de-DE"/>
      </w:rPr>
      <w:tab/>
    </w:r>
    <w:r w:rsidRPr="003B35D1">
      <w:rPr>
        <w:rFonts w:ascii="Comic Sans MS" w:hAnsi="Comic Sans MS"/>
        <w:lang w:val="de-DE"/>
      </w:rPr>
      <w:tab/>
    </w:r>
    <w:r w:rsidRPr="003B35D1">
      <w:rPr>
        <w:rFonts w:ascii="Comic Sans MS" w:hAnsi="Comic Sans MS"/>
        <w:iCs/>
        <w:lang w:val="de-DE"/>
      </w:rPr>
      <w:t>Tel. 06207 / 3154 – Fax 06207 / 921352</w:t>
    </w:r>
  </w:p>
  <w:p w:rsidR="003B35D1" w:rsidRDefault="003B35D1" w:rsidP="003B35D1">
    <w:pPr>
      <w:pStyle w:val="berschrift3"/>
      <w:numPr>
        <w:ilvl w:val="2"/>
        <w:numId w:val="1"/>
      </w:numPr>
      <w:rPr>
        <w:rFonts w:ascii="Garamond" w:hAnsi="Garamond"/>
        <w:i w:val="0"/>
      </w:rPr>
    </w:pPr>
    <w:r>
      <w:rPr>
        <w:rFonts w:ascii="Comic Sans MS" w:hAnsi="Comic Sans MS"/>
        <w:i w:val="0"/>
      </w:rPr>
      <w:t xml:space="preserve">     64689 Grasellenbach / Wahlen</w:t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  <w:t xml:space="preserve"> </w:t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  <w:t>www.ulfenbachtal-schule.de</w:t>
    </w:r>
    <w:r>
      <w:rPr>
        <w:rFonts w:ascii="Comic Sans MS" w:hAnsi="Comic Sans MS"/>
        <w:i w:val="0"/>
      </w:rPr>
      <w:tab/>
    </w:r>
    <w:r>
      <w:rPr>
        <w:rFonts w:ascii="Garamond" w:hAnsi="Garamond"/>
        <w:i w:val="0"/>
      </w:rPr>
      <w:tab/>
    </w:r>
  </w:p>
  <w:p w:rsidR="003B35D1" w:rsidRPr="003B35D1" w:rsidRDefault="003B35D1" w:rsidP="003B35D1">
    <w:pPr>
      <w:rPr>
        <w:rFonts w:ascii="Courier New" w:hAnsi="Courier New"/>
        <w:lang w:val="de-DE"/>
      </w:rPr>
    </w:pPr>
  </w:p>
  <w:p w:rsidR="003B35D1" w:rsidRDefault="003B35D1" w:rsidP="003B35D1">
    <w:r w:rsidRPr="003B35D1">
      <w:rPr>
        <w:lang w:val="de-DE"/>
      </w:rPr>
      <w:tab/>
    </w:r>
    <w:r w:rsidRPr="003B35D1">
      <w:rPr>
        <w:lang w:val="de-DE"/>
      </w:rPr>
      <w:tab/>
      <w:t xml:space="preserve">    </w:t>
    </w:r>
    <w:r w:rsidRPr="003B35D1">
      <w:rPr>
        <w:lang w:val="de-DE"/>
      </w:rPr>
      <w:tab/>
      <w:t xml:space="preserve">               </w:t>
    </w:r>
    <w:r w:rsidRPr="003B35D1">
      <w:rPr>
        <w:lang w:val="de-DE"/>
      </w:rPr>
      <w:tab/>
    </w:r>
    <w:r>
      <w:rPr>
        <w:noProof/>
        <w:lang w:eastAsia="de-DE"/>
      </w:rPr>
      <w:drawing>
        <wp:inline distT="0" distB="0" distL="0" distR="0" wp14:anchorId="1FEB70E8" wp14:editId="265736BF">
          <wp:extent cx="1099820" cy="768350"/>
          <wp:effectExtent l="0" t="0" r="508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83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F73278" w:rsidRDefault="00F732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2668A9"/>
    <w:multiLevelType w:val="multilevel"/>
    <w:tmpl w:val="DB88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78"/>
    <w:rsid w:val="001A31A6"/>
    <w:rsid w:val="003B35D1"/>
    <w:rsid w:val="00431360"/>
    <w:rsid w:val="004B507E"/>
    <w:rsid w:val="00723CF4"/>
    <w:rsid w:val="009123C9"/>
    <w:rsid w:val="00C87321"/>
    <w:rsid w:val="00F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533956-019D-2944-9D57-C2BEC5ED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B35D1"/>
    <w:pPr>
      <w:keepNext/>
      <w:widowControl w:val="0"/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tLeast"/>
      <w:ind w:right="1"/>
      <w:outlineLvl w:val="1"/>
    </w:pPr>
    <w:rPr>
      <w:rFonts w:ascii="Courier New" w:eastAsia="Times New Roman" w:hAnsi="Courier New"/>
      <w:b/>
      <w:i/>
      <w:sz w:val="28"/>
      <w:szCs w:val="20"/>
      <w:bdr w:val="none" w:sz="0" w:space="0" w:color="auto"/>
      <w:lang w:val="de-DE" w:eastAsia="ar-S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B35D1"/>
    <w:pPr>
      <w:keepNext/>
      <w:widowControl w:val="0"/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tLeast"/>
      <w:ind w:right="1"/>
      <w:outlineLvl w:val="2"/>
    </w:pPr>
    <w:rPr>
      <w:rFonts w:ascii="Courier New" w:eastAsia="Times New Roman" w:hAnsi="Courier New"/>
      <w:i/>
      <w:sz w:val="20"/>
      <w:szCs w:val="20"/>
      <w:bdr w:val="none" w:sz="0" w:space="0" w:color="auto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3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5D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B3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5D1"/>
    <w:rPr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3B35D1"/>
    <w:rPr>
      <w:rFonts w:ascii="Courier New" w:eastAsia="Times New Roman" w:hAnsi="Courier New"/>
      <w:b/>
      <w:i/>
      <w:sz w:val="28"/>
      <w:bdr w:val="none" w:sz="0" w:space="0" w:color="auto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3B35D1"/>
    <w:rPr>
      <w:rFonts w:ascii="Courier New" w:eastAsia="Times New Roman" w:hAnsi="Courier New"/>
      <w:i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fenbachtalschule@kreis-bergstras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Walz</cp:lastModifiedBy>
  <cp:revision>2</cp:revision>
  <dcterms:created xsi:type="dcterms:W3CDTF">2020-04-16T15:26:00Z</dcterms:created>
  <dcterms:modified xsi:type="dcterms:W3CDTF">2020-04-16T15:26:00Z</dcterms:modified>
</cp:coreProperties>
</file>